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30"/>
        <w:gridCol w:w="4414"/>
      </w:tblGrid>
      <w:tr w:rsidR="006D64B9" w:rsidTr="005A343F">
        <w:trPr>
          <w:trHeight w:val="3011"/>
        </w:trPr>
        <w:tc>
          <w:tcPr>
            <w:tcW w:w="5530" w:type="dxa"/>
          </w:tcPr>
          <w:p w:rsidR="006D64B9" w:rsidRDefault="006D64B9" w:rsidP="005A343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«УЗГОДЖУЮ»</w:t>
            </w:r>
          </w:p>
          <w:p w:rsidR="006D64B9" w:rsidRDefault="006D64B9" w:rsidP="005A343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екзаменаційної комісії</w:t>
            </w:r>
          </w:p>
          <w:p w:rsidR="006D64B9" w:rsidRDefault="006D64B9" w:rsidP="005A343F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Завідувачка кафедри Бізнес адміністрування, маркетингу і туризму Кременчуцького національного університету імені  Михайла Остроградського</w:t>
            </w:r>
          </w:p>
          <w:p w:rsidR="006D64B9" w:rsidRDefault="006D64B9" w:rsidP="005A343F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(вказати посаду голови ЕК за основним місцем його роботи)</w:t>
            </w:r>
          </w:p>
          <w:p w:rsidR="006D64B9" w:rsidRDefault="006D64B9" w:rsidP="005A343F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  <w:r>
              <w:rPr>
                <w:color w:val="000000"/>
              </w:rPr>
              <w:t xml:space="preserve"> Ірина ТРУНІНА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64B9" w:rsidRDefault="006D64B9" w:rsidP="005A343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(підпис)</w:t>
            </w:r>
          </w:p>
        </w:tc>
        <w:tc>
          <w:tcPr>
            <w:tcW w:w="4414" w:type="dxa"/>
          </w:tcPr>
          <w:p w:rsidR="006D64B9" w:rsidRDefault="006D64B9" w:rsidP="005A343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«ЗАТВЕРДЖУЮ»</w:t>
            </w:r>
          </w:p>
          <w:p w:rsidR="006D64B9" w:rsidRDefault="006D64B9" w:rsidP="005A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навчально-</w:t>
            </w:r>
          </w:p>
          <w:p w:rsidR="006D64B9" w:rsidRDefault="006D64B9" w:rsidP="005A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методичної роботи</w:t>
            </w:r>
          </w:p>
          <w:p w:rsidR="006D64B9" w:rsidRDefault="006D64B9" w:rsidP="005A343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Каріна НЕМАШКАЛО</w:t>
            </w:r>
          </w:p>
          <w:p w:rsidR="006D64B9" w:rsidRDefault="006D64B9" w:rsidP="005A343F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6D64B9" w:rsidRDefault="006D64B9" w:rsidP="006D64B9">
      <w:pPr>
        <w:widowControl/>
        <w:rPr>
          <w:color w:val="000000"/>
          <w:sz w:val="28"/>
          <w:szCs w:val="28"/>
        </w:rPr>
      </w:pP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Графік захисту дипломних робіт </w:t>
      </w:r>
      <w:bookmarkEnd w:id="0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>)</w:t>
      </w: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студентів заочної форми навчання</w:t>
      </w: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другого (магістерського) рівня вищої освіти</w:t>
      </w: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спеціальності 242 Туризм</w:t>
      </w:r>
    </w:p>
    <w:p w:rsidR="006D64B9" w:rsidRDefault="006D64B9" w:rsidP="006D64B9">
      <w:pPr>
        <w:widowControl/>
        <w:ind w:firstLine="439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  <w:lang w:val="ru-RU"/>
        </w:rPr>
        <w:t xml:space="preserve">          </w:t>
      </w:r>
      <w:r>
        <w:rPr>
          <w:color w:val="000000"/>
          <w:sz w:val="16"/>
          <w:szCs w:val="16"/>
        </w:rPr>
        <w:t>(шифр, назва)</w:t>
      </w: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освітньо-професійної програми Туризм</w:t>
      </w:r>
    </w:p>
    <w:p w:rsidR="006D64B9" w:rsidRDefault="006D64B9" w:rsidP="006D64B9">
      <w:pPr>
        <w:widowControl/>
        <w:ind w:firstLine="48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(назва)</w:t>
      </w: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2022/2023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>. році</w:t>
      </w: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3"/>
        <w:gridCol w:w="3331"/>
        <w:gridCol w:w="3424"/>
      </w:tblGrid>
      <w:tr w:rsidR="006D64B9" w:rsidTr="005A343F">
        <w:tc>
          <w:tcPr>
            <w:tcW w:w="9628" w:type="dxa"/>
            <w:gridSpan w:val="3"/>
          </w:tcPr>
          <w:p w:rsidR="006D64B9" w:rsidRDefault="006D64B9" w:rsidP="005A343F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15.12.2022</w:t>
            </w:r>
          </w:p>
        </w:tc>
      </w:tr>
      <w:tr w:rsidR="006D64B9" w:rsidTr="005A343F">
        <w:tc>
          <w:tcPr>
            <w:tcW w:w="2873" w:type="dxa"/>
            <w:vMerge w:val="restart"/>
          </w:tcPr>
          <w:p w:rsidR="006D64B9" w:rsidRDefault="006D64B9" w:rsidP="005A343F">
            <w:pPr>
              <w:widowControl/>
              <w:jc w:val="center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>Голова ЕК № 1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д.е.н</w:t>
            </w:r>
            <w:proofErr w:type="spellEnd"/>
            <w:r>
              <w:rPr>
                <w:color w:val="000000"/>
              </w:rPr>
              <w:t>, проф.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Ірина Труніна</w:t>
            </w:r>
          </w:p>
        </w:tc>
        <w:tc>
          <w:tcPr>
            <w:tcW w:w="3331" w:type="dxa"/>
          </w:tcPr>
          <w:p w:rsidR="006D64B9" w:rsidRDefault="006D64B9" w:rsidP="005A343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 ЕК</w:t>
            </w:r>
          </w:p>
        </w:tc>
        <w:tc>
          <w:tcPr>
            <w:tcW w:w="3424" w:type="dxa"/>
          </w:tcPr>
          <w:p w:rsidR="006D64B9" w:rsidRDefault="006D64B9" w:rsidP="005A343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студентів</w:t>
            </w:r>
          </w:p>
        </w:tc>
      </w:tr>
      <w:tr w:rsidR="006D64B9" w:rsidTr="005A343F">
        <w:trPr>
          <w:trHeight w:val="628"/>
        </w:trPr>
        <w:tc>
          <w:tcPr>
            <w:tcW w:w="2873" w:type="dxa"/>
            <w:vMerge/>
          </w:tcPr>
          <w:p w:rsidR="006D64B9" w:rsidRDefault="006D64B9" w:rsidP="005A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31" w:type="dxa"/>
            <w:vMerge w:val="restart"/>
          </w:tcPr>
          <w:p w:rsidR="006D64B9" w:rsidRDefault="006D64B9" w:rsidP="005A343F">
            <w:pPr>
              <w:widowControl/>
              <w:jc w:val="center"/>
            </w:pPr>
            <w:proofErr w:type="spellStart"/>
            <w:r>
              <w:t>д.е.н</w:t>
            </w:r>
            <w:proofErr w:type="spellEnd"/>
            <w:r>
              <w:t>., проф.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Сущенко</w:t>
            </w:r>
          </w:p>
          <w:p w:rsidR="006D64B9" w:rsidRDefault="006D64B9" w:rsidP="005A343F">
            <w:pPr>
              <w:widowControl/>
              <w:jc w:val="center"/>
            </w:pPr>
            <w:proofErr w:type="spellStart"/>
            <w:r>
              <w:t>к.е.н</w:t>
            </w:r>
            <w:proofErr w:type="spellEnd"/>
            <w:r>
              <w:t>., доц., проф.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Олександр Зима</w:t>
            </w:r>
          </w:p>
          <w:p w:rsidR="006D64B9" w:rsidRDefault="006D64B9" w:rsidP="005A343F">
            <w:pPr>
              <w:widowControl/>
              <w:jc w:val="center"/>
            </w:pPr>
            <w:proofErr w:type="spellStart"/>
            <w:r>
              <w:t>к.держ.упр</w:t>
            </w:r>
            <w:proofErr w:type="spellEnd"/>
            <w:r>
              <w:t>., доц.,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Ахмедова</w:t>
            </w:r>
          </w:p>
        </w:tc>
        <w:tc>
          <w:tcPr>
            <w:tcW w:w="3424" w:type="dxa"/>
            <w:vAlign w:val="center"/>
          </w:tcPr>
          <w:p w:rsidR="006D64B9" w:rsidRDefault="006D64B9" w:rsidP="005A343F">
            <w:pPr>
              <w:widowControl/>
              <w:rPr>
                <w:color w:val="000000"/>
              </w:rPr>
            </w:pPr>
            <w:r>
              <w:t xml:space="preserve">Анна Григорова </w:t>
            </w:r>
          </w:p>
        </w:tc>
      </w:tr>
      <w:tr w:rsidR="006D64B9" w:rsidTr="005A343F">
        <w:trPr>
          <w:trHeight w:val="562"/>
        </w:trPr>
        <w:tc>
          <w:tcPr>
            <w:tcW w:w="2873" w:type="dxa"/>
            <w:vMerge/>
          </w:tcPr>
          <w:p w:rsidR="006D64B9" w:rsidRDefault="006D64B9" w:rsidP="005A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31" w:type="dxa"/>
            <w:vMerge/>
          </w:tcPr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D64B9" w:rsidRDefault="006D64B9" w:rsidP="005A343F">
            <w:pPr>
              <w:widowControl/>
              <w:rPr>
                <w:color w:val="000000"/>
              </w:rPr>
            </w:pPr>
            <w:r>
              <w:t>Анастасія Єрмакова</w:t>
            </w:r>
          </w:p>
        </w:tc>
      </w:tr>
      <w:tr w:rsidR="006D64B9" w:rsidTr="005A343F">
        <w:trPr>
          <w:trHeight w:val="562"/>
        </w:trPr>
        <w:tc>
          <w:tcPr>
            <w:tcW w:w="2873" w:type="dxa"/>
            <w:vMerge/>
          </w:tcPr>
          <w:p w:rsidR="006D64B9" w:rsidRDefault="006D64B9" w:rsidP="005A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31" w:type="dxa"/>
            <w:vMerge/>
          </w:tcPr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D64B9" w:rsidRDefault="006D64B9" w:rsidP="005A343F">
            <w:pPr>
              <w:widowControl/>
              <w:rPr>
                <w:color w:val="000000"/>
              </w:rPr>
            </w:pPr>
            <w:r>
              <w:t xml:space="preserve">Анастасія </w:t>
            </w:r>
            <w:proofErr w:type="spellStart"/>
            <w:r>
              <w:t>Єсіпова</w:t>
            </w:r>
            <w:proofErr w:type="spellEnd"/>
          </w:p>
        </w:tc>
      </w:tr>
      <w:tr w:rsidR="006D64B9" w:rsidTr="005A343F">
        <w:tc>
          <w:tcPr>
            <w:tcW w:w="9628" w:type="dxa"/>
            <w:gridSpan w:val="3"/>
          </w:tcPr>
          <w:p w:rsidR="006D64B9" w:rsidRDefault="006D64B9" w:rsidP="005A343F">
            <w:pPr>
              <w:widowControl/>
              <w:spacing w:line="360" w:lineRule="auto"/>
              <w:jc w:val="center"/>
            </w:pPr>
            <w:r>
              <w:rPr>
                <w:color w:val="000000"/>
              </w:rPr>
              <w:t>17.12.2022</w:t>
            </w:r>
          </w:p>
        </w:tc>
      </w:tr>
      <w:tr w:rsidR="006D64B9" w:rsidTr="005A343F">
        <w:tc>
          <w:tcPr>
            <w:tcW w:w="2873" w:type="dxa"/>
            <w:vMerge w:val="restart"/>
          </w:tcPr>
          <w:p w:rsidR="006D64B9" w:rsidRDefault="006D64B9" w:rsidP="005A343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 ЕК № 1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д.е.н</w:t>
            </w:r>
            <w:proofErr w:type="spellEnd"/>
            <w:r>
              <w:rPr>
                <w:color w:val="000000"/>
              </w:rPr>
              <w:t>, проф.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Ірина Труніна</w:t>
            </w:r>
          </w:p>
        </w:tc>
        <w:tc>
          <w:tcPr>
            <w:tcW w:w="3331" w:type="dxa"/>
          </w:tcPr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Склад ЕК</w:t>
            </w:r>
          </w:p>
        </w:tc>
        <w:tc>
          <w:tcPr>
            <w:tcW w:w="3424" w:type="dxa"/>
          </w:tcPr>
          <w:p w:rsidR="006D64B9" w:rsidRDefault="006D64B9" w:rsidP="005A343F">
            <w:pPr>
              <w:widowControl/>
            </w:pPr>
            <w:r>
              <w:rPr>
                <w:color w:val="000000"/>
              </w:rPr>
              <w:t>Список студентів</w:t>
            </w:r>
          </w:p>
        </w:tc>
      </w:tr>
      <w:tr w:rsidR="006D64B9" w:rsidTr="006D64B9">
        <w:trPr>
          <w:trHeight w:val="563"/>
        </w:trPr>
        <w:tc>
          <w:tcPr>
            <w:tcW w:w="2873" w:type="dxa"/>
            <w:vMerge/>
          </w:tcPr>
          <w:p w:rsidR="006D64B9" w:rsidRDefault="006D64B9" w:rsidP="005A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 w:val="restart"/>
          </w:tcPr>
          <w:p w:rsidR="006D64B9" w:rsidRDefault="006D64B9" w:rsidP="005A343F">
            <w:pPr>
              <w:widowControl/>
              <w:jc w:val="center"/>
            </w:pPr>
            <w:proofErr w:type="spellStart"/>
            <w:r>
              <w:t>д.е.н</w:t>
            </w:r>
            <w:proofErr w:type="spellEnd"/>
            <w:r>
              <w:t>., проф.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Сущенко</w:t>
            </w:r>
          </w:p>
          <w:p w:rsidR="006D64B9" w:rsidRDefault="006D64B9" w:rsidP="005A343F">
            <w:pPr>
              <w:widowControl/>
              <w:jc w:val="center"/>
            </w:pPr>
            <w:proofErr w:type="spellStart"/>
            <w:r>
              <w:t>к.е.н</w:t>
            </w:r>
            <w:proofErr w:type="spellEnd"/>
            <w:r>
              <w:t>., доц., проф.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Олександр Зима</w:t>
            </w:r>
          </w:p>
          <w:p w:rsidR="006D64B9" w:rsidRDefault="006D64B9" w:rsidP="005A343F">
            <w:pPr>
              <w:widowControl/>
              <w:jc w:val="center"/>
            </w:pPr>
            <w:proofErr w:type="spellStart"/>
            <w:r>
              <w:t>к.держ.упр</w:t>
            </w:r>
            <w:proofErr w:type="spellEnd"/>
            <w:r>
              <w:t>., доц.,</w:t>
            </w:r>
          </w:p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Ахмедова</w:t>
            </w:r>
          </w:p>
        </w:tc>
        <w:tc>
          <w:tcPr>
            <w:tcW w:w="3424" w:type="dxa"/>
            <w:vAlign w:val="center"/>
          </w:tcPr>
          <w:p w:rsidR="006D64B9" w:rsidRDefault="006D64B9" w:rsidP="005A343F">
            <w:pPr>
              <w:widowControl/>
            </w:pPr>
            <w:r>
              <w:t xml:space="preserve">Дарина </w:t>
            </w:r>
            <w:proofErr w:type="spellStart"/>
            <w:r>
              <w:t>Мирошник</w:t>
            </w:r>
            <w:proofErr w:type="spellEnd"/>
            <w:r>
              <w:t xml:space="preserve"> </w:t>
            </w:r>
          </w:p>
        </w:tc>
      </w:tr>
      <w:tr w:rsidR="006D64B9" w:rsidTr="006D64B9">
        <w:trPr>
          <w:trHeight w:val="557"/>
        </w:trPr>
        <w:tc>
          <w:tcPr>
            <w:tcW w:w="2873" w:type="dxa"/>
            <w:vMerge/>
          </w:tcPr>
          <w:p w:rsidR="006D64B9" w:rsidRDefault="006D64B9" w:rsidP="005A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/>
          </w:tcPr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D64B9" w:rsidRDefault="006D64B9" w:rsidP="005A343F">
            <w:pPr>
              <w:widowControl/>
            </w:pPr>
            <w:proofErr w:type="spellStart"/>
            <w:r>
              <w:t>Крістіна</w:t>
            </w:r>
            <w:proofErr w:type="spellEnd"/>
            <w:r>
              <w:t xml:space="preserve"> </w:t>
            </w:r>
            <w:proofErr w:type="spellStart"/>
            <w:r>
              <w:t>Шутенко</w:t>
            </w:r>
            <w:proofErr w:type="spellEnd"/>
            <w:r>
              <w:t xml:space="preserve"> </w:t>
            </w:r>
          </w:p>
        </w:tc>
      </w:tr>
      <w:tr w:rsidR="006D64B9" w:rsidTr="005A343F">
        <w:tc>
          <w:tcPr>
            <w:tcW w:w="2873" w:type="dxa"/>
            <w:vMerge/>
          </w:tcPr>
          <w:p w:rsidR="006D64B9" w:rsidRDefault="006D64B9" w:rsidP="005A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/>
          </w:tcPr>
          <w:p w:rsidR="006D64B9" w:rsidRDefault="006D64B9" w:rsidP="005A343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D64B9" w:rsidRDefault="006D64B9" w:rsidP="005A343F">
            <w:pPr>
              <w:widowControl/>
            </w:pPr>
            <w:r>
              <w:t xml:space="preserve">Олександра Яковенко </w:t>
            </w:r>
          </w:p>
        </w:tc>
      </w:tr>
    </w:tbl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</w:p>
    <w:p w:rsidR="006D64B9" w:rsidRDefault="006D64B9" w:rsidP="006D64B9">
      <w:pPr>
        <w:widowControl/>
        <w:jc w:val="center"/>
        <w:rPr>
          <w:color w:val="000000"/>
          <w:sz w:val="28"/>
          <w:szCs w:val="28"/>
        </w:rPr>
      </w:pPr>
    </w:p>
    <w:p w:rsidR="006D64B9" w:rsidRDefault="006D64B9" w:rsidP="006D64B9">
      <w:pPr>
        <w:widowControl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Завідувач(ка) кафедри туризму        ______________                    </w:t>
      </w:r>
      <w:r>
        <w:t>Олена СУЩЕНКО</w:t>
      </w:r>
    </w:p>
    <w:p w:rsidR="006D64B9" w:rsidRDefault="006D64B9" w:rsidP="006D64B9">
      <w:pPr>
        <w:widowControl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(підпис) </w:t>
      </w:r>
    </w:p>
    <w:p w:rsidR="006D64B9" w:rsidRDefault="006D64B9" w:rsidP="006D64B9">
      <w:pPr>
        <w:widowControl/>
        <w:rPr>
          <w:color w:val="000000"/>
          <w:sz w:val="28"/>
          <w:szCs w:val="28"/>
        </w:rPr>
      </w:pPr>
    </w:p>
    <w:p w:rsidR="006D64B9" w:rsidRDefault="006D64B9" w:rsidP="006D64B9"/>
    <w:p w:rsidR="00854ABB" w:rsidRDefault="00854ABB"/>
    <w:sectPr w:rsidR="00854ABB" w:rsidSect="0085543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B9"/>
    <w:rsid w:val="0020249E"/>
    <w:rsid w:val="006D64B9"/>
    <w:rsid w:val="00854ABB"/>
    <w:rsid w:val="00C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AF58-7B16-4180-BE2E-1988D87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4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1210</Characters>
  <Application>Microsoft Office Word</Application>
  <DocSecurity>0</DocSecurity>
  <Lines>93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Семків</dc:creator>
  <cp:keywords/>
  <dc:description/>
  <cp:lastModifiedBy>Екатерина Касенкова</cp:lastModifiedBy>
  <cp:revision>2</cp:revision>
  <dcterms:created xsi:type="dcterms:W3CDTF">2022-12-09T07:46:00Z</dcterms:created>
  <dcterms:modified xsi:type="dcterms:W3CDTF">2022-12-09T07:46:00Z</dcterms:modified>
</cp:coreProperties>
</file>